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76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0D2E76">
        <w:rPr>
          <w:rFonts w:ascii="Times New Roman" w:hAnsi="Times New Roman" w:cs="Times New Roman"/>
          <w:sz w:val="24"/>
          <w:szCs w:val="24"/>
        </w:rPr>
        <w:t>Отчет об итогах деятельности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депутата Думы </w:t>
      </w:r>
      <w:r>
        <w:rPr>
          <w:rFonts w:ascii="Times New Roman" w:hAnsi="Times New Roman" w:cs="Times New Roman"/>
          <w:sz w:val="24"/>
          <w:szCs w:val="24"/>
        </w:rPr>
        <w:t xml:space="preserve">Верхнесалдинского муниципального </w:t>
      </w:r>
      <w:r w:rsidRPr="000D2E76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восьмого</w:t>
      </w:r>
      <w:r w:rsidRPr="000D2E76">
        <w:rPr>
          <w:rFonts w:ascii="Times New Roman" w:hAnsi="Times New Roman" w:cs="Times New Roman"/>
          <w:sz w:val="24"/>
          <w:szCs w:val="24"/>
        </w:rPr>
        <w:t xml:space="preserve"> созыва, избирательный округ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550B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550BA" w:rsidRPr="000D2E76" w:rsidRDefault="00D550BA" w:rsidP="00D550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Адгам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Аслямович</w:t>
      </w:r>
      <w:proofErr w:type="spellEnd"/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2E76" w:rsidRPr="000D2E76" w:rsidRDefault="000D2E76" w:rsidP="00D550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>(Ф.И.О. депутата)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E76" w:rsidRPr="000D2E76" w:rsidRDefault="00D550BA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с 01.01.2024 </w:t>
      </w:r>
      <w:r w:rsidR="000D2E76" w:rsidRPr="000D2E76">
        <w:rPr>
          <w:rFonts w:ascii="Times New Roman" w:hAnsi="Times New Roman" w:cs="Times New Roman"/>
          <w:sz w:val="24"/>
          <w:szCs w:val="24"/>
        </w:rPr>
        <w:t xml:space="preserve">года по </w:t>
      </w:r>
      <w:r>
        <w:rPr>
          <w:rFonts w:ascii="Times New Roman" w:hAnsi="Times New Roman" w:cs="Times New Roman"/>
          <w:sz w:val="24"/>
          <w:szCs w:val="24"/>
        </w:rPr>
        <w:t xml:space="preserve">31.12.2024 </w:t>
      </w:r>
      <w:r w:rsidR="000D2E76" w:rsidRPr="000D2E76">
        <w:rPr>
          <w:rFonts w:ascii="Times New Roman" w:hAnsi="Times New Roman" w:cs="Times New Roman"/>
          <w:sz w:val="24"/>
          <w:szCs w:val="24"/>
        </w:rPr>
        <w:t>года</w:t>
      </w:r>
    </w:p>
    <w:p w:rsidR="000D2E76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49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2551"/>
        <w:gridCol w:w="2696"/>
      </w:tblGrid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депутата: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заседаний, наказов, предложений, обращений, приемов и т.д.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деятельности</w:t>
            </w: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(индивидуально или совместно с другими депутатами) материалов для рассмотрения Думой, постоянными комиссиями Думы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заседаниях Думы, внесенные на заседаниях предложения и депутатские запросы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</w:rPr>
              <w:t>Принял</w:t>
            </w:r>
            <w:r w:rsidR="0011386A">
              <w:rPr>
                <w:sz w:val="26"/>
              </w:rPr>
              <w:t xml:space="preserve"> участие в 11</w:t>
            </w:r>
            <w:r>
              <w:rPr>
                <w:sz w:val="26"/>
              </w:rPr>
              <w:t xml:space="preserve"> заседаниях городской думы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постоянных и временных комиссий Думы, а также участие в работе депутатских объединений, групп и фракций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A" w:rsidRDefault="00D550BA" w:rsidP="00D550BA">
            <w:pPr>
              <w:widowControl w:val="0"/>
              <w:autoSpaceDE w:val="0"/>
              <w:spacing w:line="240" w:lineRule="atLeast"/>
              <w:rPr>
                <w:sz w:val="26"/>
              </w:rPr>
            </w:pPr>
            <w:r>
              <w:rPr>
                <w:sz w:val="26"/>
              </w:rPr>
              <w:t>1. Участ</w:t>
            </w:r>
            <w:r w:rsidR="00690DC2">
              <w:rPr>
                <w:sz w:val="26"/>
              </w:rPr>
              <w:t>ие в работе в работе фракции - 9 раз</w:t>
            </w:r>
            <w:r>
              <w:rPr>
                <w:sz w:val="26"/>
              </w:rPr>
              <w:t>.</w:t>
            </w:r>
          </w:p>
          <w:p w:rsidR="000D2E76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  <w:r w:rsidRPr="006C45C9">
              <w:rPr>
                <w:sz w:val="26"/>
              </w:rPr>
              <w:t>.</w:t>
            </w:r>
            <w:r>
              <w:rPr>
                <w:sz w:val="26"/>
              </w:rPr>
              <w:t xml:space="preserve"> Участие в заседании постоянных комиссиях МСУ, комиссии по экономической политике, бюджету, финансам и налогам – 12 раз</w:t>
            </w:r>
          </w:p>
          <w:p w:rsidR="00690DC2" w:rsidRDefault="00690DC2" w:rsidP="00690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</w:rPr>
              <w:t>3.Участие в комиссии по противодействию коррупции - 4 раза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поручений Думы и ее комиссий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осуществлении контроля над исполнением решений Думы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FD0">
              <w:rPr>
                <w:sz w:val="26"/>
              </w:rPr>
              <w:t>В отчетном периоде продолжена контрольная деятельность постоянной комиссии за ходом исполнения решений, принятых городской Думой и комиссией.</w:t>
            </w: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обращениями граждан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30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A" w:rsidRDefault="007B4428" w:rsidP="00D550BA">
            <w:pPr>
              <w:widowControl w:val="0"/>
              <w:autoSpaceDE w:val="0"/>
              <w:spacing w:line="240" w:lineRule="atLeast"/>
              <w:jc w:val="both"/>
              <w:rPr>
                <w:sz w:val="26"/>
              </w:rPr>
            </w:pPr>
            <w:r>
              <w:rPr>
                <w:sz w:val="26"/>
              </w:rPr>
              <w:t>За отчетный период было 30</w:t>
            </w:r>
            <w:r w:rsidR="00D550BA">
              <w:rPr>
                <w:sz w:val="26"/>
              </w:rPr>
              <w:t xml:space="preserve"> письменных и устных  об</w:t>
            </w:r>
            <w:r>
              <w:rPr>
                <w:sz w:val="26"/>
              </w:rPr>
              <w:t>ращений</w:t>
            </w:r>
            <w:proofErr w:type="gramStart"/>
            <w:r>
              <w:rPr>
                <w:sz w:val="26"/>
              </w:rPr>
              <w:t xml:space="preserve"> ,</w:t>
            </w:r>
            <w:proofErr w:type="gramEnd"/>
            <w:r>
              <w:rPr>
                <w:sz w:val="26"/>
              </w:rPr>
              <w:t xml:space="preserve"> из которых выполнено </w:t>
            </w:r>
            <w:r w:rsidR="00D550BA">
              <w:rPr>
                <w:sz w:val="26"/>
              </w:rPr>
              <w:t>2</w:t>
            </w:r>
            <w:r>
              <w:rPr>
                <w:sz w:val="26"/>
              </w:rPr>
              <w:t>7, остальные 3</w:t>
            </w:r>
            <w:r w:rsidR="00D550BA">
              <w:rPr>
                <w:sz w:val="26"/>
              </w:rPr>
              <w:t xml:space="preserve"> в работе. </w:t>
            </w:r>
          </w:p>
          <w:p w:rsidR="000D2E76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sz w:val="26"/>
              </w:rPr>
              <w:t>Обращения с материальными затратим и   длительным сроком выполнения, были направлены в администрацию ВСГО.</w:t>
            </w:r>
            <w:proofErr w:type="gramEnd"/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приема граждан своего избирательного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41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</w:rPr>
              <w:t>За о</w:t>
            </w:r>
            <w:r w:rsidR="007B4428">
              <w:rPr>
                <w:sz w:val="26"/>
              </w:rPr>
              <w:t xml:space="preserve">тчетный период было проведено  29 </w:t>
            </w:r>
            <w:r>
              <w:rPr>
                <w:sz w:val="26"/>
              </w:rPr>
              <w:t>выездных встреч с гражданами избирательного округа и 12 приёмов граждан</w:t>
            </w: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предприятиями, учреждениями и организациями различных организационно-правовых форм, находящимися на территории избирательного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11386A" w:rsidP="00CD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CD222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CD2226" w:rsidRDefault="0011386A" w:rsidP="00CD2226">
            <w:pPr>
              <w:widowControl w:val="0"/>
              <w:autoSpaceDE w:val="0"/>
              <w:spacing w:line="240" w:lineRule="atLeast"/>
              <w:jc w:val="center"/>
              <w:rPr>
                <w:rFonts w:ascii="Calibri" w:eastAsia="Calibri" w:hAnsi="Calibri" w:cs="Times New Roman"/>
                <w:sz w:val="26"/>
              </w:rPr>
            </w:pPr>
            <w:r>
              <w:rPr>
                <w:sz w:val="26"/>
              </w:rPr>
              <w:t xml:space="preserve">Принимал участие в ознакомительной экскурсии по предприятиям   </w:t>
            </w:r>
            <w:r>
              <w:rPr>
                <w:rFonts w:ascii="Calibri" w:eastAsia="Calibri" w:hAnsi="Calibri" w:cs="Times New Roman"/>
                <w:sz w:val="26"/>
              </w:rPr>
              <w:t>в Титановой долине</w:t>
            </w:r>
            <w:r w:rsidR="00CD2226">
              <w:rPr>
                <w:rFonts w:ascii="Calibri" w:eastAsia="Calibri" w:hAnsi="Calibri" w:cs="Times New Roman"/>
                <w:sz w:val="26"/>
              </w:rPr>
              <w:t xml:space="preserve">. Проводил встречи с избирателями в </w:t>
            </w:r>
            <w:proofErr w:type="gramStart"/>
            <w:r w:rsidR="00CD2226">
              <w:rPr>
                <w:rFonts w:ascii="Calibri" w:eastAsia="Calibri" w:hAnsi="Calibri" w:cs="Times New Roman"/>
                <w:sz w:val="26"/>
              </w:rPr>
              <w:t>предвыборной компании</w:t>
            </w:r>
            <w:proofErr w:type="gramEnd"/>
            <w:r w:rsidR="00CD2226">
              <w:rPr>
                <w:rFonts w:ascii="Calibri" w:eastAsia="Calibri" w:hAnsi="Calibri" w:cs="Times New Roman"/>
                <w:sz w:val="26"/>
              </w:rPr>
              <w:t>.</w:t>
            </w: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наказов избирателей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D550BA" w:rsidP="007B4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</w:rPr>
              <w:lastRenderedPageBreak/>
              <w:t xml:space="preserve">За отчетный период </w:t>
            </w:r>
            <w:r>
              <w:rPr>
                <w:sz w:val="26"/>
              </w:rPr>
              <w:lastRenderedPageBreak/>
              <w:t xml:space="preserve">были проведены </w:t>
            </w:r>
            <w:r w:rsidR="007B4428">
              <w:rPr>
                <w:sz w:val="26"/>
              </w:rPr>
              <w:t>29</w:t>
            </w:r>
            <w:r>
              <w:rPr>
                <w:sz w:val="26"/>
              </w:rPr>
              <w:t xml:space="preserve"> встреч с  жителями населенных пунктов, входящих в округ № 2 Верхнесалдинского </w:t>
            </w:r>
            <w:r w:rsidR="008245EA">
              <w:rPr>
                <w:sz w:val="26"/>
              </w:rPr>
              <w:t xml:space="preserve">муниципального </w:t>
            </w:r>
            <w:r>
              <w:rPr>
                <w:sz w:val="26"/>
              </w:rPr>
              <w:t xml:space="preserve"> округа,</w:t>
            </w:r>
            <w:r w:rsidR="007B4428">
              <w:rPr>
                <w:sz w:val="26"/>
              </w:rPr>
              <w:t xml:space="preserve"> в ходе которых были оформлены 2  Протокола</w:t>
            </w:r>
            <w:r>
              <w:rPr>
                <w:sz w:val="26"/>
              </w:rPr>
              <w:t xml:space="preserve">, подготовлены </w:t>
            </w:r>
            <w:r w:rsidR="007B4428">
              <w:rPr>
                <w:sz w:val="26"/>
              </w:rPr>
              <w:t>29 наказов</w:t>
            </w:r>
            <w:r>
              <w:rPr>
                <w:sz w:val="26"/>
              </w:rPr>
              <w:t xml:space="preserve">, из которых выполнено </w:t>
            </w:r>
            <w:r w:rsidR="007B4428">
              <w:rPr>
                <w:sz w:val="26"/>
              </w:rPr>
              <w:t>24</w:t>
            </w:r>
            <w:r>
              <w:rPr>
                <w:sz w:val="26"/>
              </w:rPr>
              <w:t xml:space="preserve"> наказ</w:t>
            </w:r>
            <w:r w:rsidR="007B4428">
              <w:rPr>
                <w:sz w:val="26"/>
              </w:rPr>
              <w:t>а</w:t>
            </w: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предвыборной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Внесенные предложения в соответствующие органы государственной власти, органы местного самоуправления и общественные объединения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комиссиях органов местного самоуправления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 рамках депутатских полномочий иной деятельности, не запрещенной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Конституцией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федеральными законами, законами Свердловской области,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Уставом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Верхнесалдинского городского округа и настоящим Регламентом (в том числе благотворительной деятельности, оказании спонсорской помощи)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86A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A" w:rsidRDefault="00D550BA" w:rsidP="00D550BA">
            <w:pPr>
              <w:widowControl w:val="0"/>
              <w:autoSpaceDE w:val="0"/>
              <w:spacing w:line="240" w:lineRule="atLeast"/>
              <w:rPr>
                <w:sz w:val="26"/>
              </w:rPr>
            </w:pPr>
            <w:r>
              <w:rPr>
                <w:sz w:val="26"/>
              </w:rPr>
              <w:t>На территори</w:t>
            </w:r>
            <w:r w:rsidR="0011386A">
              <w:rPr>
                <w:sz w:val="26"/>
              </w:rPr>
              <w:t xml:space="preserve">и городской больницы </w:t>
            </w:r>
            <w:r>
              <w:rPr>
                <w:sz w:val="26"/>
              </w:rPr>
              <w:t xml:space="preserve">проводили </w:t>
            </w:r>
            <w:r w:rsidR="007B4428">
              <w:rPr>
                <w:sz w:val="26"/>
              </w:rPr>
              <w:t xml:space="preserve">субботник (очистка от мусора, деревьев и </w:t>
            </w:r>
            <w:r>
              <w:rPr>
                <w:sz w:val="26"/>
              </w:rPr>
              <w:t xml:space="preserve"> куста</w:t>
            </w:r>
            <w:r w:rsidR="007B4428">
              <w:rPr>
                <w:sz w:val="26"/>
              </w:rPr>
              <w:t xml:space="preserve">рников)  </w:t>
            </w:r>
          </w:p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4ECF" w:rsidRDefault="00344ECF"/>
    <w:sectPr w:rsidR="00344ECF" w:rsidSect="0016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3"/>
    <w:rsid w:val="00094809"/>
    <w:rsid w:val="000D2E76"/>
    <w:rsid w:val="0011386A"/>
    <w:rsid w:val="00166B97"/>
    <w:rsid w:val="001B1664"/>
    <w:rsid w:val="00221A42"/>
    <w:rsid w:val="00325903"/>
    <w:rsid w:val="00344ECF"/>
    <w:rsid w:val="00690DC2"/>
    <w:rsid w:val="007B4428"/>
    <w:rsid w:val="007E7CBD"/>
    <w:rsid w:val="00806AF4"/>
    <w:rsid w:val="008245EA"/>
    <w:rsid w:val="00886F3D"/>
    <w:rsid w:val="008B1510"/>
    <w:rsid w:val="00CD2226"/>
    <w:rsid w:val="00D5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1968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2025-02-05T10:29:00Z</cp:lastPrinted>
  <dcterms:created xsi:type="dcterms:W3CDTF">2025-03-12T03:07:00Z</dcterms:created>
  <dcterms:modified xsi:type="dcterms:W3CDTF">2025-03-12T03:07:00Z</dcterms:modified>
</cp:coreProperties>
</file>